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5 -->
  <w:body>
    <w:p xmlns:wp14="http://schemas.microsoft.com/office/word/2010/wordml" w:rsidRPr="00235BAC" w:rsidR="00557257" w:rsidP="00557257" w14:paraId="52F6CD1B" wp14:textId="77777777">
      <w:pPr>
        <w:bidi w:val="0"/>
        <w:jc w:val="center"/>
        <w:rPr>
          <w:rFonts w:ascii="Century Gothic" w:hAnsi="Century Gothic"/>
          <w:b/>
          <w:iCs/>
          <w:sz w:val="20"/>
        </w:rPr>
      </w:pPr>
      <w:r w:rsidRPr="00757655">
        <w:rPr>
          <w:rFonts w:ascii="Century Gothic" w:hAnsi="Century Gothic"/>
          <w:iCs/>
          <w:sz w:val="20"/>
          <w:rtl w:val="0"/>
          <w:lang w:val="fr-FR"/>
        </w:rPr>
        <w:tab/>
      </w:r>
      <w:r w:rsidRPr="00757655">
        <w:rPr>
          <w:rFonts w:ascii="Century Gothic" w:hAnsi="Century Gothic"/>
          <w:iCs/>
          <w:sz w:val="20"/>
          <w:rtl w:val="0"/>
          <w:lang w:val="fr-FR"/>
        </w:rPr>
        <w:tab/>
      </w:r>
      <w:r w:rsidRPr="00757655">
        <w:rPr>
          <w:rFonts w:ascii="Century Gothic" w:hAnsi="Century Gothic"/>
          <w:iCs/>
          <w:sz w:val="20"/>
          <w:rtl w:val="0"/>
          <w:lang w:val="fr-FR"/>
        </w:rPr>
        <w:tab/>
      </w:r>
      <w:r w:rsidRPr="00757655">
        <w:rPr>
          <w:rFonts w:ascii="Century Gothic" w:hAnsi="Century Gothic"/>
          <w:iCs/>
          <w:sz w:val="20"/>
          <w:rtl w:val="0"/>
          <w:lang w:val="fr-FR"/>
        </w:rPr>
        <w:tab/>
      </w:r>
      <w:r w:rsidRPr="00757655">
        <w:rPr>
          <w:rFonts w:ascii="Century Gothic" w:hAnsi="Century Gothic"/>
          <w:iCs/>
          <w:sz w:val="20"/>
          <w:rtl w:val="0"/>
          <w:lang w:val="fr-FR"/>
        </w:rPr>
        <w:tab/>
      </w:r>
      <w:r w:rsidRPr="00757655">
        <w:rPr>
          <w:rFonts w:ascii="Century Gothic" w:hAnsi="Century Gothic"/>
          <w:iCs/>
          <w:sz w:val="20"/>
          <w:rtl w:val="0"/>
          <w:lang w:val="fr-FR"/>
        </w:rPr>
        <w:tab/>
      </w:r>
      <w:r w:rsidRPr="00757655">
        <w:rPr>
          <w:rFonts w:ascii="Century Gothic" w:hAnsi="Century Gothic"/>
          <w:iCs/>
          <w:sz w:val="20"/>
          <w:rtl w:val="0"/>
          <w:lang w:val="fr-FR"/>
        </w:rPr>
        <w:tab/>
      </w:r>
      <w:r w:rsidRPr="00757655">
        <w:rPr>
          <w:rFonts w:ascii="Century Gothic" w:hAnsi="Century Gothic"/>
          <w:b/>
          <w:bCs/>
          <w:iCs/>
          <w:sz w:val="20"/>
          <w:rtl w:val="0"/>
          <w:lang w:val="fr-FR"/>
        </w:rPr>
        <w:t xml:space="preserve">Nom : </w:t>
      </w:r>
      <w:r w:rsidRPr="00757655">
        <w:rPr>
          <w:rFonts w:ascii="Century Gothic" w:hAnsi="Century Gothic"/>
          <w:b/>
          <w:bCs/>
          <w:iCs/>
          <w:sz w:val="20"/>
          <w:rtl w:val="0"/>
          <w:lang w:val="fr-FR"/>
        </w:rPr>
        <w:t>________________________________</w:t>
      </w:r>
    </w:p>
    <w:p xmlns:wp14="http://schemas.microsoft.com/office/word/2010/wordml" w:rsidRPr="00235BAC" w:rsidR="00557257" w:rsidP="00557257" w14:paraId="672A6659" wp14:textId="77777777">
      <w:pPr>
        <w:bidi w:val="0"/>
        <w:jc w:val="center"/>
        <w:rPr>
          <w:rFonts w:ascii="Century Gothic" w:hAnsi="Century Gothic"/>
          <w:b/>
          <w:iCs/>
          <w:sz w:val="20"/>
        </w:rPr>
      </w:pPr>
    </w:p>
    <w:p xmlns:wp14="http://schemas.microsoft.com/office/word/2010/wordml" w:rsidRPr="00235BAC" w:rsidR="00557257" w:rsidP="00557257" w14:paraId="0A37501D" wp14:textId="77777777">
      <w:pPr>
        <w:bidi w:val="0"/>
        <w:jc w:val="center"/>
        <w:rPr>
          <w:rFonts w:ascii="Century Gothic" w:hAnsi="Century Gothic"/>
          <w:b/>
          <w:iCs/>
          <w:sz w:val="20"/>
        </w:rPr>
      </w:pPr>
    </w:p>
    <w:p xmlns:wp14="http://schemas.microsoft.com/office/word/2010/wordml" w:rsidRPr="00235BAC" w:rsidR="00557257" w:rsidP="00935F3F" w14:paraId="6C332F59" wp14:textId="77777777">
      <w:pPr>
        <w:bidi w:val="0"/>
        <w:jc w:val="center"/>
        <w:rPr>
          <w:rFonts w:ascii="Century Gothic" w:hAnsi="Century Gothic"/>
          <w:b/>
          <w:iCs/>
          <w:sz w:val="20"/>
        </w:rPr>
      </w:pPr>
      <w:r>
        <w:rPr>
          <w:rFonts w:ascii="Century Gothic" w:hAnsi="Century Gothic"/>
          <w:b/>
          <w:bCs/>
          <w:iCs/>
          <w:sz w:val="20"/>
          <w:rtl w:val="0"/>
          <w:lang w:val="fr-FR"/>
        </w:rPr>
        <w:t>Test d’évaluation pratique de la schistosomiase avant/après</w:t>
      </w:r>
    </w:p>
    <w:p xmlns:wp14="http://schemas.microsoft.com/office/word/2010/wordml" w:rsidRPr="00235BAC" w:rsidR="00557257" w:rsidP="00557257" w14:paraId="5DAB6C7B" wp14:textId="77777777">
      <w:pPr>
        <w:bidi w:val="0"/>
        <w:rPr>
          <w:rFonts w:ascii="Century Gothic" w:hAnsi="Century Gothic"/>
          <w:iCs/>
          <w:sz w:val="20"/>
        </w:rPr>
      </w:pPr>
    </w:p>
    <w:p xmlns:wp14="http://schemas.microsoft.com/office/word/2010/wordml" w:rsidRPr="00235BAC" w:rsidR="00557257" w:rsidP="00557257" w14:paraId="02EB378F" wp14:textId="77777777">
      <w:pPr>
        <w:bidi w:val="0"/>
        <w:rPr>
          <w:rFonts w:ascii="Century Gothic" w:hAnsi="Century Gothic"/>
          <w:iCs/>
          <w:sz w:val="20"/>
        </w:rPr>
      </w:pPr>
    </w:p>
    <w:p xmlns:wp14="http://schemas.microsoft.com/office/word/2010/wordml" w:rsidRPr="00235BAC" w:rsidR="00557257" w:rsidP="00557257" w14:paraId="0298EA55" wp14:textId="77777777">
      <w:pPr>
        <w:bidi w:val="0"/>
        <w:rPr>
          <w:rFonts w:ascii="Century Gothic" w:hAnsi="Century Gothic"/>
          <w:b/>
          <w:iCs/>
          <w:sz w:val="20"/>
        </w:rPr>
      </w:pPr>
      <w:r w:rsidRPr="00235BAC">
        <w:rPr>
          <w:rFonts w:ascii="Century Gothic" w:hAnsi="Century Gothic"/>
          <w:b/>
          <w:bCs/>
          <w:iCs/>
          <w:sz w:val="20"/>
          <w:rtl w:val="0"/>
          <w:lang w:val="fr-FR"/>
        </w:rPr>
        <w:t>INSTRUCTIONS</w:t>
      </w:r>
    </w:p>
    <w:p xmlns:wp14="http://schemas.microsoft.com/office/word/2010/wordml" w:rsidRPr="00235BAC" w:rsidR="00557257" w:rsidP="00824B9B" w14:paraId="2B791992" wp14:textId="77777777">
      <w:pPr>
        <w:bidi w:val="0"/>
        <w:rPr>
          <w:rFonts w:ascii="Century Gothic" w:hAnsi="Century Gothic"/>
          <w:i/>
          <w:sz w:val="20"/>
        </w:rPr>
      </w:pPr>
      <w:r w:rsidRPr="00235BAC">
        <w:rPr>
          <w:rFonts w:ascii="Century Gothic" w:hAnsi="Century Gothic"/>
          <w:i/>
          <w:iCs/>
          <w:sz w:val="20"/>
          <w:rtl w:val="0"/>
          <w:lang w:val="fr-FR"/>
        </w:rPr>
        <w:t xml:space="preserve">Veuillez inscrire votre nom en haut du test.  </w:t>
      </w:r>
      <w:r w:rsidRPr="00235BAC">
        <w:rPr>
          <w:rFonts w:ascii="Century Gothic" w:hAnsi="Century Gothic"/>
          <w:i/>
          <w:iCs/>
          <w:sz w:val="20"/>
          <w:rtl w:val="0"/>
          <w:lang w:val="fr-FR"/>
        </w:rPr>
        <w:t xml:space="preserve">Lisez toutes les réponses avant de sélectionner celle qui vous semble la plus correcte.  </w:t>
      </w:r>
      <w:r w:rsidRPr="00235BAC">
        <w:rPr>
          <w:rFonts w:ascii="Century Gothic" w:hAnsi="Century Gothic"/>
          <w:i/>
          <w:iCs/>
          <w:sz w:val="20"/>
          <w:rtl w:val="0"/>
          <w:lang w:val="fr-FR"/>
        </w:rPr>
        <w:t xml:space="preserve"> Ne sélectionnez qu’une seule réponse pour chaque question.  </w:t>
      </w:r>
      <w:r w:rsidRPr="00235BAC">
        <w:rPr>
          <w:rFonts w:ascii="Century Gothic" w:hAnsi="Century Gothic"/>
          <w:i/>
          <w:iCs/>
          <w:sz w:val="20"/>
          <w:rtl w:val="0"/>
          <w:lang w:val="fr-FR"/>
        </w:rPr>
        <w:t xml:space="preserve">Si vous avez des questions, veuillez vous adresser à l’animateur de la formation.  </w:t>
      </w:r>
      <w:r w:rsidRPr="00235BAC">
        <w:rPr>
          <w:rFonts w:ascii="Century Gothic" w:hAnsi="Century Gothic"/>
          <w:i/>
          <w:iCs/>
          <w:sz w:val="20"/>
          <w:rtl w:val="0"/>
          <w:lang w:val="fr-FR"/>
        </w:rPr>
        <w:t xml:space="preserve">Veuillez noter que les notes resteront confidentielles.  </w:t>
      </w:r>
    </w:p>
    <w:p xmlns:wp14="http://schemas.microsoft.com/office/word/2010/wordml" w:rsidRPr="00235BAC" w:rsidR="00B96BB1" w:rsidP="00B96BB1" w14:paraId="6A05A809" wp14:textId="77777777">
      <w:pPr>
        <w:bidi w:val="0"/>
        <w:rPr>
          <w:rFonts w:ascii="Century Gothic" w:hAnsi="Century Gothic"/>
          <w:sz w:val="20"/>
        </w:rPr>
      </w:pPr>
    </w:p>
    <w:p xmlns:wp14="http://schemas.microsoft.com/office/word/2010/wordml" w:rsidRPr="00235BAC" w:rsidR="00B96BB1" w:rsidP="00B96BB1" w14:paraId="3EC89F32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Quel est l’objectif de l’évaluation pratique de la schistosomiase ?</w:t>
      </w:r>
    </w:p>
    <w:p xmlns:wp14="http://schemas.microsoft.com/office/word/2010/wordml" w:rsidR="00B96BB1" w:rsidP="000F651C" w14:paraId="2E1707FC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Recenser tous les ménages du village</w:t>
      </w:r>
    </w:p>
    <w:p xmlns:wp14="http://schemas.microsoft.com/office/word/2010/wordml" w:rsidRPr="0048300C" w:rsidR="004F20BF" w:rsidP="000F651C" w14:paraId="7EF260A0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bCs/>
          <w:sz w:val="20"/>
          <w:rtl w:val="0"/>
          <w:lang w:val="fr-FR"/>
        </w:rPr>
        <w:t>Déterminer si la prévalence de la schistosomiase dans l’unité de mise en œuvre est supérieure ou inférieure à 10 %</w:t>
      </w:r>
    </w:p>
    <w:p xmlns:wp14="http://schemas.microsoft.com/office/word/2010/wordml" w:rsidR="004F20BF" w:rsidP="000F651C" w14:paraId="1FF968D9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Tester et traiter tous les membres de la communauté contre la schistosomiase</w:t>
      </w:r>
    </w:p>
    <w:p xmlns:wp14="http://schemas.microsoft.com/office/word/2010/wordml" w:rsidRPr="00235BAC" w:rsidR="004F20BF" w:rsidP="000F651C" w14:paraId="4F8AC241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Déterminer la tranche d’âge la plus touchée par la schistosomiase</w:t>
      </w:r>
    </w:p>
    <w:p xmlns:wp14="http://schemas.microsoft.com/office/word/2010/wordml" w:rsidR="00B96BB1" w:rsidP="00B96BB1" w14:paraId="551AC371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  <w:rtl w:val="0"/>
          <w:lang w:val="fr-FR"/>
        </w:rPr>
        <w:t>Je ne sais pas</w:t>
      </w:r>
    </w:p>
    <w:p xmlns:wp14="http://schemas.microsoft.com/office/word/2010/wordml" w:rsidR="004F20BF" w:rsidP="004F20BF" w14:paraId="5A39BBE3" wp14:textId="77777777">
      <w:pPr>
        <w:pStyle w:val="ListParagraph"/>
        <w:bidi w:val="0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41458A" w:rsidR="004F20BF" w:rsidP="004F20BF" w14:paraId="712A7CAB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Quelle est la zone d’enquête dans laquelle l’évaluation pratique est réalisée ?</w:t>
      </w:r>
    </w:p>
    <w:p xmlns:wp14="http://schemas.microsoft.com/office/word/2010/wordml" w:rsidRPr="0048300C" w:rsidR="004F20BF" w:rsidP="004F20BF" w14:paraId="394AC13D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bCs/>
          <w:sz w:val="20"/>
          <w:rtl w:val="0"/>
          <w:lang w:val="fr-FR"/>
        </w:rPr>
        <w:t>Unité de mise en œuvre (p. ex., district)</w:t>
      </w:r>
    </w:p>
    <w:p xmlns:wp14="http://schemas.microsoft.com/office/word/2010/wordml" w:rsidRPr="0041458A" w:rsidR="004F20BF" w:rsidP="004F20BF" w14:paraId="3C1A431D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Sous-unité de mise en œuvre (p. ex., sous-district)</w:t>
      </w:r>
    </w:p>
    <w:p xmlns:wp14="http://schemas.microsoft.com/office/word/2010/wordml" w:rsidRPr="0041458A" w:rsidR="004F20BF" w:rsidP="004F20BF" w14:paraId="4082BFF1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École</w:t>
      </w:r>
    </w:p>
    <w:p xmlns:wp14="http://schemas.microsoft.com/office/word/2010/wordml" w:rsidR="004F20BF" w:rsidP="004F20BF" w14:paraId="46FD363B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Communauté</w:t>
      </w:r>
    </w:p>
    <w:p xmlns:wp14="http://schemas.microsoft.com/office/word/2010/wordml" w:rsidRPr="0041458A" w:rsidR="004F20BF" w:rsidP="004F20BF" w14:paraId="651F968F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  <w:rtl w:val="0"/>
          <w:lang w:val="fr-FR"/>
        </w:rPr>
        <w:t>Je ne sais pas</w:t>
      </w:r>
    </w:p>
    <w:p xmlns:wp14="http://schemas.microsoft.com/office/word/2010/wordml" w:rsidR="004F20BF" w:rsidP="004F20BF" w14:paraId="41C8F396" wp14:textId="77777777">
      <w:pPr>
        <w:pStyle w:val="ListParagraph"/>
        <w:bidi w:val="0"/>
        <w:ind w:left="360"/>
        <w:rPr>
          <w:rFonts w:ascii="Century Gothic" w:hAnsi="Century Gothic"/>
          <w:sz w:val="20"/>
        </w:rPr>
      </w:pPr>
    </w:p>
    <w:p xmlns:wp14="http://schemas.microsoft.com/office/word/2010/wordml" w:rsidRPr="0041458A" w:rsidR="001B0123" w:rsidP="001B0123" w14:paraId="67492F80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Combien d’unités d’échantillonnage primaires (ou sites) seront visitées pour l’évaluation pratique ?</w:t>
      </w:r>
    </w:p>
    <w:p xmlns:wp14="http://schemas.microsoft.com/office/word/2010/wordml" w:rsidRPr="0041458A" w:rsidR="001B0123" w:rsidP="001B0123" w14:paraId="68861898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50</w:t>
      </w:r>
    </w:p>
    <w:p xmlns:wp14="http://schemas.microsoft.com/office/word/2010/wordml" w:rsidRPr="0048300C" w:rsidR="001B0123" w:rsidP="001B0123" w14:paraId="219897CE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48300C">
        <w:rPr>
          <w:rFonts w:ascii="Century Gothic" w:hAnsi="Century Gothic"/>
          <w:sz w:val="20"/>
          <w:rtl w:val="0"/>
          <w:lang w:val="fr-FR"/>
        </w:rPr>
        <w:t>30</w:t>
      </w:r>
    </w:p>
    <w:p xmlns:wp14="http://schemas.microsoft.com/office/word/2010/wordml" w:rsidRPr="0048300C" w:rsidR="001B0123" w:rsidP="001B0123" w14:paraId="33CFEC6B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bCs/>
          <w:sz w:val="20"/>
          <w:rtl w:val="0"/>
          <w:lang w:val="fr-FR"/>
        </w:rPr>
        <w:t>15</w:t>
      </w:r>
    </w:p>
    <w:p xmlns:wp14="http://schemas.microsoft.com/office/word/2010/wordml" w:rsidRPr="0041458A" w:rsidR="001B0123" w:rsidP="001B0123" w14:paraId="2598DEE6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4</w:t>
      </w:r>
    </w:p>
    <w:p xmlns:wp14="http://schemas.microsoft.com/office/word/2010/wordml" w:rsidR="001B0123" w:rsidP="001B0123" w14:paraId="7C34EDCC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  <w:rtl w:val="0"/>
          <w:lang w:val="fr-FR"/>
        </w:rPr>
        <w:t>Je ne sais pas</w:t>
      </w:r>
    </w:p>
    <w:p xmlns:wp14="http://schemas.microsoft.com/office/word/2010/wordml" w:rsidR="001B0123" w:rsidP="001B0123" w14:paraId="72A3D3EC" wp14:textId="77777777">
      <w:pPr>
        <w:pStyle w:val="ListParagraph"/>
        <w:bidi w:val="0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41458A" w:rsidR="001F181A" w:rsidP="001F181A" w14:paraId="54D8FFDE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Combien d’individus doivent être échantillonnés par site ?</w:t>
      </w:r>
    </w:p>
    <w:p xmlns:wp14="http://schemas.microsoft.com/office/word/2010/wordml" w:rsidRPr="0041458A" w:rsidR="001F181A" w:rsidP="001F181A" w14:paraId="2EC8893D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50</w:t>
      </w:r>
    </w:p>
    <w:p xmlns:wp14="http://schemas.microsoft.com/office/word/2010/wordml" w:rsidRPr="0048300C" w:rsidR="001F181A" w:rsidP="72CF2F32" w14:paraId="60DA3216" wp14:textId="000676C4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 w:val="1"/>
          <w:bCs w:val="1"/>
          <w:sz w:val="20"/>
          <w:szCs w:val="20"/>
        </w:rPr>
      </w:pPr>
      <w:r w:rsidRPr="72CF2F32" w:rsidR="08E9FC5F">
        <w:rPr>
          <w:rFonts w:ascii="Century Gothic" w:hAnsi="Century Gothic"/>
          <w:b w:val="1"/>
          <w:bCs w:val="1"/>
          <w:sz w:val="20"/>
          <w:szCs w:val="20"/>
          <w:lang w:val="fr-FR"/>
        </w:rPr>
        <w:t>20</w:t>
      </w:r>
    </w:p>
    <w:p xmlns:wp14="http://schemas.microsoft.com/office/word/2010/wordml" w:rsidRPr="0041458A" w:rsidR="001F181A" w:rsidP="001F181A" w14:paraId="423D4B9D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15</w:t>
      </w:r>
    </w:p>
    <w:p xmlns:wp14="http://schemas.microsoft.com/office/word/2010/wordml" w:rsidR="00AD493E" w:rsidP="001F181A" w14:paraId="508AD0CE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 xml:space="preserve">Cela dépend de la taille du site </w:t>
      </w:r>
    </w:p>
    <w:p xmlns:wp14="http://schemas.microsoft.com/office/word/2010/wordml" w:rsidRPr="0041458A" w:rsidR="001F181A" w:rsidP="001F181A" w14:paraId="42016E1D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  <w:rtl w:val="0"/>
          <w:lang w:val="fr-FR"/>
        </w:rPr>
        <w:t>Je ne sais pas</w:t>
      </w:r>
    </w:p>
    <w:p xmlns:wp14="http://schemas.microsoft.com/office/word/2010/wordml" w:rsidRPr="00235BAC" w:rsidR="001B0123" w14:paraId="0D0B940D" wp14:textId="77777777">
      <w:pPr>
        <w:bidi w:val="0"/>
        <w:rPr>
          <w:rFonts w:ascii="Century Gothic" w:hAnsi="Century Gothic"/>
          <w:sz w:val="20"/>
        </w:rPr>
      </w:pPr>
    </w:p>
    <w:p xmlns:wp14="http://schemas.microsoft.com/office/word/2010/wordml" w:rsidRPr="00235BAC" w:rsidR="00B96BB1" w:rsidP="00B96BB1" w14:paraId="644E0BF6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Quel groupe d’âge doit être échantillonné ?</w:t>
      </w:r>
    </w:p>
    <w:p xmlns:wp14="http://schemas.microsoft.com/office/word/2010/wordml" w:rsidRPr="00235BAC" w:rsidR="009A3A0E" w:rsidP="009A3A0E" w14:paraId="51CBDCCF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Tous les âges</w:t>
      </w:r>
    </w:p>
    <w:p xmlns:wp14="http://schemas.microsoft.com/office/word/2010/wordml" w:rsidR="00B96BB1" w:rsidP="00B96BB1" w14:paraId="066B64D5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Adultes (20 ans et plus)</w:t>
      </w:r>
    </w:p>
    <w:p xmlns:wp14="http://schemas.microsoft.com/office/word/2010/wordml" w:rsidR="00523104" w:rsidP="00B96BB1" w14:paraId="5B517396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Enfants d’âge préscolaire (de 2 à 5 ans)</w:t>
      </w:r>
    </w:p>
    <w:p xmlns:wp14="http://schemas.microsoft.com/office/word/2010/wordml" w:rsidRPr="0048300C" w:rsidR="009A3A0E" w:rsidP="00523104" w14:paraId="7AF54F51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bCs/>
          <w:sz w:val="20"/>
          <w:rtl w:val="0"/>
          <w:lang w:val="fr-FR"/>
        </w:rPr>
        <w:t>Enfants d’âge scolaire (de 10 à 14 ans)</w:t>
      </w:r>
    </w:p>
    <w:p xmlns:wp14="http://schemas.microsoft.com/office/word/2010/wordml" w:rsidR="00A576DE" w:rsidP="00B96BB1" w14:paraId="282A57EA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  <w:rtl w:val="0"/>
          <w:lang w:val="fr-FR"/>
        </w:rPr>
        <w:t>Je ne sais pas</w:t>
      </w:r>
    </w:p>
    <w:p xmlns:wp14="http://schemas.microsoft.com/office/word/2010/wordml" w:rsidR="00073DB3" w:rsidP="00073DB3" w14:paraId="0E27B00A" wp14:textId="77777777">
      <w:pPr>
        <w:pStyle w:val="ListParagraph"/>
        <w:bidi w:val="0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235BAC" w:rsidR="00073DB3" w:rsidP="00073DB3" w14:paraId="3FC262B3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 xml:space="preserve">Comment les individus doivent-ils être sélectionnés ? </w:t>
      </w:r>
    </w:p>
    <w:p xmlns:wp14="http://schemas.microsoft.com/office/word/2010/wordml" w:rsidRPr="0048300C" w:rsidR="00073DB3" w:rsidP="00073DB3" w14:paraId="0DC0C49D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bCs/>
          <w:sz w:val="20"/>
          <w:rtl w:val="0"/>
          <w:lang w:val="fr-FR"/>
        </w:rPr>
        <w:t>Échantillonnage aléatoire, qui utilise un intervalle d’échantillonnage pour déterminer les individus sélectionnés</w:t>
      </w:r>
    </w:p>
    <w:p xmlns:wp14="http://schemas.microsoft.com/office/word/2010/wordml" w:rsidR="00073DB3" w:rsidP="00073DB3" w14:paraId="13BEC74E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Segmentation</w:t>
      </w:r>
    </w:p>
    <w:p xmlns:wp14="http://schemas.microsoft.com/office/word/2010/wordml" w:rsidRPr="001B0123" w:rsidR="00073DB3" w:rsidP="00073DB3" w14:paraId="65D9D223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fr-FR"/>
        </w:rPr>
        <w:t>Échantillonnage de commodité</w:t>
      </w:r>
    </w:p>
    <w:p xmlns:wp14="http://schemas.microsoft.com/office/word/2010/wordml" w:rsidRPr="005C49CB" w:rsidR="00330466" w:rsidP="00715424" w14:paraId="6C47BD37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5C49CB">
        <w:rPr>
          <w:rFonts w:ascii="Century Gothic" w:hAnsi="Century Gothic"/>
          <w:sz w:val="20"/>
          <w:rtl w:val="0"/>
          <w:lang w:val="fr-FR"/>
        </w:rPr>
        <w:t>Je ne sais pas</w:t>
      </w:r>
    </w:p>
    <w:sectPr w:rsidSect="00073DB3">
      <w:pgSz w:w="12240" w:h="15840" w:orient="portrait"/>
      <w:pgMar w:top="1440" w:right="108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2BF3AAC"/>
    <w:multiLevelType w:val="hybridMultilevel"/>
    <w:tmpl w:val="827411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257"/>
    <w:rsid w:val="0006315F"/>
    <w:rsid w:val="00073DB3"/>
    <w:rsid w:val="00087625"/>
    <w:rsid w:val="000F651C"/>
    <w:rsid w:val="001400F7"/>
    <w:rsid w:val="001B0123"/>
    <w:rsid w:val="001B661F"/>
    <w:rsid w:val="001E11CB"/>
    <w:rsid w:val="001E7138"/>
    <w:rsid w:val="001F181A"/>
    <w:rsid w:val="00201F05"/>
    <w:rsid w:val="00214ACE"/>
    <w:rsid w:val="00235BAC"/>
    <w:rsid w:val="002930FB"/>
    <w:rsid w:val="00330466"/>
    <w:rsid w:val="00343E7E"/>
    <w:rsid w:val="003B51FF"/>
    <w:rsid w:val="0041458A"/>
    <w:rsid w:val="0048300C"/>
    <w:rsid w:val="004F20BF"/>
    <w:rsid w:val="00523104"/>
    <w:rsid w:val="00557257"/>
    <w:rsid w:val="00557FF3"/>
    <w:rsid w:val="005C49CB"/>
    <w:rsid w:val="005E17C3"/>
    <w:rsid w:val="005F33CF"/>
    <w:rsid w:val="005F62BB"/>
    <w:rsid w:val="00702FD8"/>
    <w:rsid w:val="00715424"/>
    <w:rsid w:val="00757655"/>
    <w:rsid w:val="00765798"/>
    <w:rsid w:val="007A6DD1"/>
    <w:rsid w:val="00824B9B"/>
    <w:rsid w:val="00867C87"/>
    <w:rsid w:val="009007AC"/>
    <w:rsid w:val="00935F3F"/>
    <w:rsid w:val="0095454A"/>
    <w:rsid w:val="009A3A0E"/>
    <w:rsid w:val="00A576DE"/>
    <w:rsid w:val="00A97E04"/>
    <w:rsid w:val="00AD493E"/>
    <w:rsid w:val="00B4279F"/>
    <w:rsid w:val="00B96BB1"/>
    <w:rsid w:val="00BB7A43"/>
    <w:rsid w:val="00BF34B9"/>
    <w:rsid w:val="00C525A6"/>
    <w:rsid w:val="00C6440A"/>
    <w:rsid w:val="00C9056F"/>
    <w:rsid w:val="00D77DAE"/>
    <w:rsid w:val="00DB23DD"/>
    <w:rsid w:val="00DB5BBC"/>
    <w:rsid w:val="00E21F81"/>
    <w:rsid w:val="00E315CC"/>
    <w:rsid w:val="00ED4F25"/>
    <w:rsid w:val="00F44C2E"/>
    <w:rsid w:val="08E9FC5F"/>
    <w:rsid w:val="72CF2F32"/>
  </w:rsids>
  <m:mathPr>
    <m:mathFont m:val="Cambria Math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6DBF928"/>
  <w15:docId w15:val="{E406787C-DF74-4288-BDD9-E6AFB6068B6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57257"/>
  </w:style>
  <w:style w:type="paragraph" w:styleId="Heading2">
    <w:name w:val="heading 2"/>
    <w:basedOn w:val="Normal"/>
    <w:link w:val="Heading2Char"/>
    <w:uiPriority w:val="9"/>
    <w:qFormat/>
    <w:rsid w:val="009007AC"/>
    <w:pPr>
      <w:spacing w:before="100" w:beforeAutospacing="1" w:after="100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007AC"/>
    <w:pPr>
      <w:spacing w:before="100" w:beforeAutospacing="1" w:after="100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9007AC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Heading3Char" w:customStyle="1">
    <w:name w:val="Heading 3 Char"/>
    <w:basedOn w:val="DefaultParagraphFont"/>
    <w:link w:val="Heading3"/>
    <w:uiPriority w:val="9"/>
    <w:rsid w:val="009007AC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007AC"/>
    <w:rPr>
      <w:b/>
      <w:bCs/>
    </w:rPr>
  </w:style>
  <w:style w:type="paragraph" w:styleId="ListParagraph">
    <w:name w:val="List Paragraph"/>
    <w:basedOn w:val="Normal"/>
    <w:uiPriority w:val="34"/>
    <w:qFormat/>
    <w:rsid w:val="009007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35F3F"/>
  </w:style>
  <w:style w:type="paragraph" w:styleId="Footer">
    <w:name w:val="footer"/>
    <w:basedOn w:val="Normal"/>
    <w:link w:val="Foot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theme" Target="theme/theme1.xml" Id="rId4" /><Relationship Type="http://schemas.openxmlformats.org/officeDocument/2006/relationships/numbering" Target="numbering.xml" Id="rId5" /><Relationship Type="http://schemas.openxmlformats.org/officeDocument/2006/relationships/styles" Target="styles.xml" Id="rI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RTI International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Kaleigh Robinson</dc:creator>
  <lastModifiedBy>maniley-intern@taskforce.org</lastModifiedBy>
  <revision>4</revision>
  <lastPrinted>2016-04-18T11:00:00.0000000Z</lastPrinted>
  <dcterms:created xsi:type="dcterms:W3CDTF">2024-01-17T16:14:00.0000000Z</dcterms:created>
  <dcterms:modified xsi:type="dcterms:W3CDTF">2024-08-01T14:43:23.3148816Z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e3a90dfa78dff92b07f1d8ce982d095bb09bb7e7922871bd6d82805dbcd5f00a</vt:lpwstr>
  </property>
</Properties>
</file>